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D0" w:rsidRDefault="008C09F8" w:rsidP="008C0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Рег. № ____</w:t>
      </w:r>
    </w:p>
    <w:p w:rsidR="004C29D0" w:rsidRDefault="004C29D0">
      <w:pPr>
        <w:pStyle w:val="1"/>
        <w:spacing w:before="150"/>
        <w:ind w:left="0" w:right="328" w:firstLine="758"/>
        <w:jc w:val="center"/>
      </w:pPr>
    </w:p>
    <w:tbl>
      <w:tblPr>
        <w:tblStyle w:val="af4"/>
        <w:tblW w:w="9780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708"/>
        <w:gridCol w:w="1251"/>
        <w:gridCol w:w="1191"/>
        <w:gridCol w:w="827"/>
        <w:gridCol w:w="2011"/>
        <w:gridCol w:w="3792"/>
      </w:tblGrid>
      <w:tr w:rsidR="004C29D0">
        <w:tc>
          <w:tcPr>
            <w:tcW w:w="3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9D0" w:rsidRDefault="008C09F8">
            <w:pPr>
              <w:pStyle w:val="a9"/>
              <w:spacing w:before="4"/>
              <w:ind w:left="0"/>
              <w:jc w:val="left"/>
              <w:rPr>
                <w:sz w:val="28"/>
                <w:szCs w:val="28"/>
              </w:rPr>
            </w:pPr>
            <w:r>
              <w:rPr>
                <w:color w:val="1F4E79" w:themeColor="accent1" w:themeShade="80"/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</w:t>
            </w:r>
            <w:r w:rsidR="009909A5">
              <w:rPr>
                <w:color w:val="1F4E79" w:themeColor="accent1" w:themeShade="80"/>
                <w:sz w:val="28"/>
                <w:szCs w:val="28"/>
              </w:rPr>
              <w:t xml:space="preserve"> №4 г. Грязи Грязинского муниципального района Липецкой области</w:t>
            </w:r>
          </w:p>
        </w:tc>
      </w:tr>
      <w:tr w:rsidR="004C29D0">
        <w:tc>
          <w:tcPr>
            <w:tcW w:w="1958" w:type="dxa"/>
            <w:gridSpan w:val="2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1" w:type="dxa"/>
            <w:gridSpan w:val="4"/>
            <w:tcBorders>
              <w:left w:val="nil"/>
              <w:right w:val="nil"/>
            </w:tcBorders>
          </w:tcPr>
          <w:p w:rsidR="004C29D0" w:rsidRDefault="008C09F8">
            <w:pPr>
              <w:pStyle w:val="a9"/>
              <w:spacing w:before="4"/>
              <w:ind w:left="0"/>
              <w:jc w:val="left"/>
              <w:rPr>
                <w:sz w:val="28"/>
                <w:szCs w:val="28"/>
              </w:rPr>
            </w:pPr>
            <w:r>
              <w:rPr>
                <w:color w:val="1F4E79" w:themeColor="accent1" w:themeShade="80"/>
                <w:sz w:val="28"/>
                <w:szCs w:val="28"/>
              </w:rPr>
              <w:t>Брезицкой Оксане Васильевне</w:t>
            </w:r>
            <w:bookmarkStart w:id="0" w:name="_GoBack"/>
            <w:bookmarkEnd w:id="0"/>
          </w:p>
        </w:tc>
      </w:tr>
      <w:tr w:rsidR="004C29D0">
        <w:tc>
          <w:tcPr>
            <w:tcW w:w="9779" w:type="dxa"/>
            <w:gridSpan w:val="6"/>
            <w:tcBorders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tabs>
                <w:tab w:val="left" w:pos="6761"/>
                <w:tab w:val="left" w:pos="8960"/>
              </w:tabs>
              <w:spacing w:before="0"/>
              <w:ind w:left="0" w:right="270" w:firstLine="70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(наименование </w:t>
            </w:r>
            <w:r>
              <w:rPr>
                <w:i/>
                <w:spacing w:val="-1"/>
                <w:sz w:val="16"/>
                <w:szCs w:val="16"/>
              </w:rPr>
              <w:t>общеобразовательной</w:t>
            </w:r>
            <w:r>
              <w:rPr>
                <w:i/>
                <w:spacing w:val="-57"/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 xml:space="preserve"> организации)</w:t>
            </w:r>
          </w:p>
        </w:tc>
      </w:tr>
      <w:tr w:rsidR="004C29D0">
        <w:tc>
          <w:tcPr>
            <w:tcW w:w="707" w:type="dxa"/>
            <w:tcBorders>
              <w:top w:val="nil"/>
              <w:left w:val="nil"/>
              <w:right w:val="nil"/>
            </w:tcBorders>
          </w:tcPr>
          <w:p w:rsidR="004C29D0" w:rsidRDefault="009909A5">
            <w:pPr>
              <w:pStyle w:val="a9"/>
              <w:spacing w:before="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779" w:type="dxa"/>
            <w:gridSpan w:val="6"/>
            <w:tcBorders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1"/>
              <w:ind w:left="0" w:right="-1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(ФИО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заявителя)</w:t>
            </w:r>
          </w:p>
        </w:tc>
      </w:tr>
      <w:tr w:rsidR="004C29D0"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регистрации: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C29D0">
        <w:tc>
          <w:tcPr>
            <w:tcW w:w="3149" w:type="dxa"/>
            <w:gridSpan w:val="3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30" w:type="dxa"/>
            <w:gridSpan w:val="3"/>
            <w:tcBorders>
              <w:left w:val="nil"/>
              <w:right w:val="nil"/>
            </w:tcBorders>
          </w:tcPr>
          <w:p w:rsidR="004C29D0" w:rsidRDefault="004C29D0">
            <w:pPr>
              <w:pStyle w:val="a9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4C29D0">
        <w:tc>
          <w:tcPr>
            <w:tcW w:w="3976" w:type="dxa"/>
            <w:gridSpan w:val="4"/>
            <w:tcBorders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проживания:</w:t>
            </w:r>
          </w:p>
        </w:tc>
        <w:tc>
          <w:tcPr>
            <w:tcW w:w="5803" w:type="dxa"/>
            <w:gridSpan w:val="2"/>
            <w:tcBorders>
              <w:left w:val="nil"/>
              <w:right w:val="nil"/>
            </w:tcBorders>
          </w:tcPr>
          <w:p w:rsidR="004C29D0" w:rsidRDefault="004C29D0">
            <w:pPr>
              <w:pStyle w:val="a9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C29D0">
        <w:tc>
          <w:tcPr>
            <w:tcW w:w="3976" w:type="dxa"/>
            <w:gridSpan w:val="4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  <w:gridSpan w:val="2"/>
            <w:tcBorders>
              <w:left w:val="nil"/>
              <w:right w:val="nil"/>
            </w:tcBorders>
          </w:tcPr>
          <w:p w:rsidR="004C29D0" w:rsidRDefault="004C29D0">
            <w:pPr>
              <w:pStyle w:val="a9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4C29D0">
        <w:tc>
          <w:tcPr>
            <w:tcW w:w="59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удостоверяющий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личность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заявителя</w:t>
            </w:r>
          </w:p>
        </w:tc>
        <w:tc>
          <w:tcPr>
            <w:tcW w:w="3792" w:type="dxa"/>
            <w:tcBorders>
              <w:left w:val="nil"/>
              <w:right w:val="nil"/>
            </w:tcBorders>
          </w:tcPr>
          <w:p w:rsidR="004C29D0" w:rsidRDefault="004C29D0">
            <w:pPr>
              <w:pStyle w:val="a9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4C29D0">
        <w:tc>
          <w:tcPr>
            <w:tcW w:w="9779" w:type="dxa"/>
            <w:gridSpan w:val="6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4C29D0">
        <w:tc>
          <w:tcPr>
            <w:tcW w:w="9779" w:type="dxa"/>
            <w:gridSpan w:val="6"/>
            <w:tcBorders>
              <w:left w:val="nil"/>
              <w:right w:val="nil"/>
            </w:tcBorders>
          </w:tcPr>
          <w:p w:rsidR="004C29D0" w:rsidRDefault="004C29D0">
            <w:pPr>
              <w:pStyle w:val="a9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4C29D0">
        <w:tc>
          <w:tcPr>
            <w:tcW w:w="9779" w:type="dxa"/>
            <w:gridSpan w:val="6"/>
            <w:tcBorders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0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№,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серия,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дата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выдачи,</w:t>
            </w:r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кем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выдан)</w:t>
            </w:r>
          </w:p>
        </w:tc>
      </w:tr>
      <w:tr w:rsidR="004C29D0"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0"/>
              <w:ind w:left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right w:val="nil"/>
            </w:tcBorders>
          </w:tcPr>
          <w:p w:rsidR="004C29D0" w:rsidRDefault="004C29D0" w:rsidP="008C09F8">
            <w:pPr>
              <w:pStyle w:val="a9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C29D0"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0"/>
              <w:ind w:left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почта:</w:t>
            </w:r>
          </w:p>
        </w:tc>
        <w:tc>
          <w:tcPr>
            <w:tcW w:w="5803" w:type="dxa"/>
            <w:gridSpan w:val="2"/>
            <w:tcBorders>
              <w:left w:val="nil"/>
              <w:right w:val="nil"/>
            </w:tcBorders>
          </w:tcPr>
          <w:p w:rsidR="004C29D0" w:rsidRDefault="004C29D0">
            <w:pPr>
              <w:pStyle w:val="a9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4C29D0" w:rsidRDefault="004C29D0">
      <w:pPr>
        <w:pStyle w:val="2"/>
        <w:spacing w:before="90"/>
        <w:ind w:left="0" w:right="710"/>
        <w:jc w:val="center"/>
        <w:rPr>
          <w:sz w:val="28"/>
          <w:szCs w:val="28"/>
        </w:rPr>
      </w:pPr>
    </w:p>
    <w:p w:rsidR="004C29D0" w:rsidRDefault="009909A5">
      <w:pPr>
        <w:pStyle w:val="2"/>
        <w:spacing w:before="90"/>
        <w:ind w:left="0" w:right="71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C29D0" w:rsidRDefault="009909A5">
      <w:pPr>
        <w:ind w:right="427" w:firstLine="7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 в государственную образовательную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организацию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Липецкой области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реализующую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программу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4C29D0" w:rsidRDefault="004C29D0">
      <w:pPr>
        <w:pStyle w:val="a9"/>
        <w:spacing w:before="0"/>
        <w:ind w:left="0"/>
        <w:jc w:val="left"/>
        <w:rPr>
          <w:b/>
        </w:rPr>
      </w:pPr>
    </w:p>
    <w:p w:rsidR="004C29D0" w:rsidRDefault="004C29D0">
      <w:pPr>
        <w:pStyle w:val="a9"/>
        <w:spacing w:before="7"/>
        <w:ind w:left="0"/>
        <w:jc w:val="left"/>
        <w:rPr>
          <w:b/>
          <w:sz w:val="21"/>
        </w:rPr>
      </w:pPr>
    </w:p>
    <w:p w:rsidR="004C29D0" w:rsidRDefault="009909A5">
      <w:pPr>
        <w:pStyle w:val="a9"/>
        <w:spacing w:before="0"/>
        <w:ind w:left="0"/>
        <w:rPr>
          <w:sz w:val="28"/>
          <w:szCs w:val="28"/>
        </w:rPr>
      </w:pPr>
      <w:r>
        <w:tab/>
      </w:r>
      <w:r>
        <w:rPr>
          <w:sz w:val="28"/>
          <w:szCs w:val="28"/>
        </w:rPr>
        <w:t>Прошу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(сына,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дочь)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меня ____________________</w:t>
      </w:r>
    </w:p>
    <w:tbl>
      <w:tblPr>
        <w:tblStyle w:val="af4"/>
        <w:tblW w:w="9632" w:type="dxa"/>
        <w:tblLayout w:type="fixed"/>
        <w:tblLook w:val="04A0" w:firstRow="1" w:lastRow="0" w:firstColumn="1" w:lastColumn="0" w:noHBand="0" w:noVBand="1"/>
      </w:tblPr>
      <w:tblGrid>
        <w:gridCol w:w="9632"/>
      </w:tblGrid>
      <w:tr w:rsidR="004C29D0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left w:val="nil"/>
              <w:right w:val="nil"/>
            </w:tcBorders>
          </w:tcPr>
          <w:p w:rsidR="004C29D0" w:rsidRDefault="004C29D0">
            <w:pPr>
              <w:pStyle w:val="a9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0" w:line="247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(фамилия,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имя,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отчество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(при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наличии),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дата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рождения)</w:t>
            </w:r>
          </w:p>
        </w:tc>
      </w:tr>
      <w:tr w:rsidR="004C29D0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left w:val="nil"/>
              <w:right w:val="nil"/>
            </w:tcBorders>
          </w:tcPr>
          <w:p w:rsidR="004C29D0" w:rsidRPr="008C09F8" w:rsidRDefault="004C29D0">
            <w:pPr>
              <w:pStyle w:val="a9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0" w:line="248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(свидетельство</w:t>
            </w:r>
            <w:r>
              <w:rPr>
                <w:i/>
                <w:spacing w:val="50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о</w:t>
            </w:r>
            <w:r>
              <w:rPr>
                <w:i/>
                <w:spacing w:val="50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рождении</w:t>
            </w:r>
            <w:r>
              <w:rPr>
                <w:i/>
                <w:spacing w:val="5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ребенка</w:t>
            </w:r>
            <w:r>
              <w:rPr>
                <w:i/>
                <w:spacing w:val="49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(№,</w:t>
            </w:r>
            <w:r>
              <w:rPr>
                <w:i/>
                <w:spacing w:val="5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серия,</w:t>
            </w:r>
            <w:r>
              <w:rPr>
                <w:i/>
                <w:spacing w:val="50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дата</w:t>
            </w:r>
            <w:r>
              <w:rPr>
                <w:i/>
                <w:spacing w:val="50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выдачи,</w:t>
            </w:r>
            <w:r>
              <w:rPr>
                <w:i/>
                <w:spacing w:val="50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кем</w:t>
            </w:r>
            <w:r>
              <w:rPr>
                <w:i/>
                <w:spacing w:val="5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выдан,</w:t>
            </w:r>
            <w:r>
              <w:rPr>
                <w:i/>
                <w:spacing w:val="50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номер</w:t>
            </w:r>
            <w:r>
              <w:rPr>
                <w:i/>
                <w:spacing w:val="5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актовой записи)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pacing w:val="-3"/>
                <w:sz w:val="16"/>
                <w:szCs w:val="16"/>
              </w:rPr>
              <w:br/>
            </w:r>
            <w:r>
              <w:rPr>
                <w:i/>
                <w:sz w:val="16"/>
                <w:szCs w:val="16"/>
              </w:rPr>
              <w:t>или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паспорт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(№,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серия,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дата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выдачи,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кем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выдан)</w:t>
            </w:r>
          </w:p>
        </w:tc>
      </w:tr>
      <w:tr w:rsidR="004C29D0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left w:val="nil"/>
              <w:right w:val="nil"/>
            </w:tcBorders>
          </w:tcPr>
          <w:p w:rsidR="004C29D0" w:rsidRDefault="004C29D0">
            <w:pPr>
              <w:pStyle w:val="a9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(адрес</w:t>
            </w:r>
            <w:r>
              <w:rPr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регистрации)</w:t>
            </w:r>
          </w:p>
        </w:tc>
      </w:tr>
      <w:tr w:rsidR="004C29D0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left w:val="nil"/>
              <w:right w:val="nil"/>
            </w:tcBorders>
          </w:tcPr>
          <w:p w:rsidR="004C29D0" w:rsidRDefault="004C29D0">
            <w:pPr>
              <w:pStyle w:val="a9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(адрес</w:t>
            </w:r>
            <w:r>
              <w:rPr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проживания)</w:t>
            </w:r>
          </w:p>
        </w:tc>
      </w:tr>
      <w:tr w:rsidR="004C29D0"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</w:tcPr>
          <w:p w:rsidR="004C29D0" w:rsidRDefault="004C29D0">
            <w:pPr>
              <w:pStyle w:val="a9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4C29D0" w:rsidRDefault="009909A5">
      <w:pPr>
        <w:pStyle w:val="a9"/>
        <w:spacing w:before="0" w:line="480" w:lineRule="auto"/>
        <w:ind w:left="0" w:right="-14"/>
        <w:jc w:val="left"/>
        <w:rPr>
          <w:spacing w:val="-57"/>
          <w:sz w:val="28"/>
          <w:szCs w:val="28"/>
        </w:rPr>
      </w:pPr>
      <w:r>
        <w:rPr>
          <w:sz w:val="28"/>
          <w:szCs w:val="28"/>
        </w:rPr>
        <w:t>в __</w:t>
      </w:r>
      <w:r>
        <w:rPr>
          <w:sz w:val="28"/>
          <w:szCs w:val="28"/>
        </w:rPr>
        <w:t xml:space="preserve">__ класс </w:t>
      </w:r>
      <w:r w:rsidR="008C09F8">
        <w:rPr>
          <w:color w:val="1F4E79" w:themeColor="accent1" w:themeShade="80"/>
          <w:sz w:val="28"/>
          <w:szCs w:val="28"/>
          <w:u w:val="single"/>
        </w:rPr>
        <w:t xml:space="preserve">_________ </w:t>
      </w:r>
      <w:r>
        <w:rPr>
          <w:sz w:val="28"/>
          <w:szCs w:val="28"/>
        </w:rPr>
        <w:t>учебного года</w:t>
      </w:r>
      <w:r>
        <w:rPr>
          <w:spacing w:val="-57"/>
          <w:sz w:val="28"/>
          <w:szCs w:val="28"/>
        </w:rPr>
        <w:t xml:space="preserve"> .</w:t>
      </w:r>
    </w:p>
    <w:p w:rsidR="004C29D0" w:rsidRDefault="009909A5">
      <w:pPr>
        <w:pStyle w:val="a9"/>
        <w:tabs>
          <w:tab w:val="left" w:pos="2549"/>
          <w:tab w:val="left" w:pos="4545"/>
        </w:tabs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 втором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родителе:</w:t>
      </w:r>
    </w:p>
    <w:p w:rsidR="004C29D0" w:rsidRDefault="004C29D0">
      <w:pPr>
        <w:pStyle w:val="a9"/>
        <w:tabs>
          <w:tab w:val="left" w:pos="2549"/>
          <w:tab w:val="left" w:pos="4545"/>
        </w:tabs>
        <w:spacing w:before="0"/>
        <w:ind w:left="0"/>
        <w:jc w:val="left"/>
        <w:rPr>
          <w:color w:val="1F4E79" w:themeColor="accent1" w:themeShade="80"/>
          <w:sz w:val="28"/>
          <w:szCs w:val="28"/>
        </w:rPr>
      </w:pPr>
    </w:p>
    <w:tbl>
      <w:tblPr>
        <w:tblStyle w:val="af4"/>
        <w:tblW w:w="9632" w:type="dxa"/>
        <w:tblLayout w:type="fixed"/>
        <w:tblLook w:val="04A0" w:firstRow="1" w:lastRow="0" w:firstColumn="1" w:lastColumn="0" w:noHBand="0" w:noVBand="1"/>
      </w:tblPr>
      <w:tblGrid>
        <w:gridCol w:w="9632"/>
      </w:tblGrid>
      <w:tr w:rsidR="004C29D0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color w:val="1F4E79" w:themeColor="accent1" w:themeShade="80"/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(фамилия,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имя,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отчество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(при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наличии)</w:t>
            </w:r>
          </w:p>
        </w:tc>
      </w:tr>
      <w:tr w:rsidR="004C29D0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(адрес</w:t>
            </w:r>
            <w:r>
              <w:rPr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регистрации)</w:t>
            </w:r>
          </w:p>
        </w:tc>
      </w:tr>
      <w:tr w:rsidR="004C29D0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(адрес</w:t>
            </w:r>
            <w:r>
              <w:rPr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проживания)</w:t>
            </w:r>
          </w:p>
        </w:tc>
      </w:tr>
      <w:tr w:rsidR="004C29D0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spacing w:before="0" w:line="248" w:lineRule="exact"/>
              <w:ind w:left="0"/>
              <w:rPr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(контактный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телефон)</w:t>
            </w:r>
          </w:p>
        </w:tc>
      </w:tr>
      <w:tr w:rsidR="004C29D0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4C29D0" w:rsidRDefault="004C29D0">
            <w:pPr>
              <w:pStyle w:val="a9"/>
              <w:spacing w:before="0"/>
              <w:ind w:left="0"/>
              <w:jc w:val="left"/>
              <w:rPr>
                <w:i/>
                <w:sz w:val="28"/>
                <w:szCs w:val="28"/>
              </w:rPr>
            </w:pPr>
          </w:p>
        </w:tc>
      </w:tr>
      <w:tr w:rsidR="004C29D0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spacing w:before="0"/>
              <w:ind w:left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(электронная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почта)</w:t>
            </w:r>
          </w:p>
        </w:tc>
      </w:tr>
    </w:tbl>
    <w:p w:rsidR="004C29D0" w:rsidRDefault="004C29D0">
      <w:pPr>
        <w:pStyle w:val="a9"/>
        <w:spacing w:before="0"/>
        <w:ind w:left="0"/>
        <w:jc w:val="left"/>
        <w:rPr>
          <w:sz w:val="28"/>
          <w:szCs w:val="28"/>
        </w:rPr>
      </w:pP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4C29D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C29D0" w:rsidRDefault="009909A5">
            <w:pPr>
              <w:pStyle w:val="a9"/>
              <w:tabs>
                <w:tab w:val="left" w:pos="11233"/>
              </w:tabs>
              <w:spacing w:before="0"/>
              <w:ind w:left="0" w:right="250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праве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внеочередного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первоочередного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приема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обучение</w:t>
            </w:r>
            <w:r>
              <w:rPr>
                <w:spacing w:val="-58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организации: __________  _______________</w:t>
            </w:r>
          </w:p>
          <w:p w:rsidR="004C29D0" w:rsidRDefault="009909A5">
            <w:pPr>
              <w:pStyle w:val="a9"/>
              <w:tabs>
                <w:tab w:val="left" w:pos="11233"/>
              </w:tabs>
              <w:spacing w:before="0"/>
              <w:ind w:left="0" w:right="25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(в</w:t>
            </w:r>
            <w:r>
              <w:rPr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случае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подачи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заявления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о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зачислении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в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1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класс;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при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наличии указывается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категория</w:t>
            </w:r>
            <w:r>
              <w:rPr>
                <w:sz w:val="16"/>
                <w:szCs w:val="16"/>
              </w:rPr>
              <w:t>)</w:t>
            </w:r>
          </w:p>
          <w:p w:rsidR="004C29D0" w:rsidRDefault="004C29D0">
            <w:pPr>
              <w:pStyle w:val="a9"/>
              <w:tabs>
                <w:tab w:val="left" w:pos="11185"/>
              </w:tabs>
              <w:spacing w:before="0"/>
              <w:ind w:left="0" w:right="267" w:firstLine="708"/>
              <w:rPr>
                <w:sz w:val="28"/>
                <w:szCs w:val="28"/>
              </w:rPr>
            </w:pPr>
          </w:p>
          <w:p w:rsidR="004C29D0" w:rsidRDefault="009909A5">
            <w:pPr>
              <w:pStyle w:val="a9"/>
              <w:tabs>
                <w:tab w:val="left" w:pos="11185"/>
              </w:tabs>
              <w:spacing w:before="0"/>
              <w:ind w:left="0" w:right="267" w:firstLine="708"/>
              <w:rPr>
                <w:color w:val="1F4E79" w:themeColor="accent1" w:themeShade="8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преимущественного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>
              <w:rPr>
                <w:color w:val="1F4E79" w:themeColor="accent1" w:themeShade="80"/>
                <w:sz w:val="28"/>
                <w:szCs w:val="28"/>
              </w:rPr>
              <w:t>________________________</w:t>
            </w:r>
          </w:p>
          <w:p w:rsidR="004C29D0" w:rsidRDefault="009909A5">
            <w:pPr>
              <w:pStyle w:val="a9"/>
              <w:tabs>
                <w:tab w:val="left" w:pos="11185"/>
              </w:tabs>
              <w:spacing w:before="0"/>
              <w:ind w:left="0" w:right="2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(в</w:t>
            </w:r>
            <w:r>
              <w:rPr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случае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подачи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заявления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о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зачислении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в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1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класс;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при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наличии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указывается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категория)</w:t>
            </w:r>
          </w:p>
          <w:p w:rsidR="004C29D0" w:rsidRDefault="004C29D0">
            <w:pPr>
              <w:pStyle w:val="a9"/>
              <w:tabs>
                <w:tab w:val="left" w:pos="11180"/>
              </w:tabs>
              <w:spacing w:before="0"/>
              <w:ind w:left="0" w:right="273" w:firstLine="708"/>
              <w:rPr>
                <w:sz w:val="28"/>
                <w:szCs w:val="28"/>
              </w:rPr>
            </w:pPr>
          </w:p>
          <w:p w:rsidR="004C29D0" w:rsidRDefault="009909A5">
            <w:pPr>
              <w:pStyle w:val="a9"/>
              <w:tabs>
                <w:tab w:val="left" w:pos="11180"/>
              </w:tabs>
              <w:spacing w:before="0"/>
              <w:ind w:left="0" w:right="273" w:firstLine="708"/>
              <w:rPr>
                <w:color w:val="1F4E79" w:themeColor="accent1" w:themeShade="8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потребности в обучении по адаптированной основной общеобразовательной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программе: ___________________</w:t>
            </w:r>
            <w:r>
              <w:rPr>
                <w:color w:val="1F4E79" w:themeColor="accent1" w:themeShade="80"/>
                <w:sz w:val="28"/>
                <w:szCs w:val="28"/>
              </w:rPr>
              <w:t>_________________</w:t>
            </w:r>
          </w:p>
          <w:p w:rsidR="004C29D0" w:rsidRDefault="009909A5">
            <w:pPr>
              <w:pStyle w:val="a9"/>
              <w:spacing w:before="1"/>
              <w:ind w:left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(в</w:t>
            </w:r>
            <w:r>
              <w:rPr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случае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наличия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указывается вид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адаптированной</w:t>
            </w:r>
            <w:r>
              <w:rPr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программы)</w:t>
            </w:r>
          </w:p>
          <w:p w:rsidR="004C29D0" w:rsidRDefault="009909A5">
            <w:pPr>
              <w:pStyle w:val="a9"/>
              <w:tabs>
                <w:tab w:val="left" w:pos="11204"/>
              </w:tabs>
              <w:spacing w:before="0"/>
              <w:ind w:left="70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Язык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образования:______</w:t>
            </w:r>
            <w:r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ab/>
              <w:t>Язык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образования:____________________________________________</w:t>
            </w:r>
          </w:p>
          <w:p w:rsidR="004C29D0" w:rsidRDefault="009909A5">
            <w:pPr>
              <w:pStyle w:val="a9"/>
              <w:tabs>
                <w:tab w:val="left" w:pos="11204"/>
              </w:tabs>
              <w:spacing w:before="0"/>
              <w:ind w:left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(в случае получения образования на родном языке из числа языков народов Российской</w:t>
            </w:r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Федерации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или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на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иностранном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языке)</w:t>
            </w:r>
          </w:p>
          <w:p w:rsidR="004C29D0" w:rsidRDefault="004C29D0">
            <w:pPr>
              <w:pStyle w:val="a9"/>
              <w:spacing w:before="0"/>
              <w:ind w:left="0" w:right="273"/>
              <w:rPr>
                <w:sz w:val="28"/>
                <w:szCs w:val="28"/>
              </w:rPr>
            </w:pPr>
          </w:p>
          <w:p w:rsidR="004C29D0" w:rsidRDefault="009909A5">
            <w:pPr>
              <w:pStyle w:val="a9"/>
              <w:spacing w:before="0"/>
              <w:ind w:left="0" w:right="273" w:firstLine="73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Родной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 Федерации: 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4C29D0" w:rsidRDefault="009909A5">
            <w:pPr>
              <w:pStyle w:val="a9"/>
              <w:tabs>
                <w:tab w:val="left" w:pos="11182"/>
              </w:tabs>
              <w:spacing w:before="0"/>
              <w:ind w:left="0" w:right="27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(в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случае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реализации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права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на изучение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родного языка из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числа языков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народов Российской Федерации,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в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том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числе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русского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языка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как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родного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языка)</w:t>
            </w:r>
          </w:p>
          <w:p w:rsidR="004C29D0" w:rsidRDefault="004C29D0">
            <w:pPr>
              <w:pStyle w:val="a9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4C29D0" w:rsidRDefault="009909A5">
      <w:pPr>
        <w:pStyle w:val="a9"/>
        <w:spacing w:before="0"/>
        <w:ind w:left="0" w:right="265" w:firstLine="708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уставом,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сведениями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дате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регистрационном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номере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лицензии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свидетельством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аккредитации, с образовательными программами и другими документами, регламентирующими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 и осуществление образовате</w:t>
      </w:r>
      <w:r>
        <w:rPr>
          <w:sz w:val="28"/>
          <w:szCs w:val="28"/>
        </w:rPr>
        <w:t>льной деятельности, права и обязанности 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 ознакомлен(а).</w:t>
      </w:r>
    </w:p>
    <w:p w:rsidR="004C29D0" w:rsidRDefault="004C29D0">
      <w:pPr>
        <w:pStyle w:val="a9"/>
        <w:spacing w:before="0"/>
        <w:ind w:left="0"/>
        <w:jc w:val="left"/>
        <w:rPr>
          <w:sz w:val="28"/>
          <w:szCs w:val="28"/>
        </w:rPr>
      </w:pPr>
    </w:p>
    <w:p w:rsidR="004C29D0" w:rsidRDefault="009909A5">
      <w:pPr>
        <w:pStyle w:val="a9"/>
        <w:tabs>
          <w:tab w:val="left" w:pos="5025"/>
          <w:tab w:val="left" w:pos="9092"/>
        </w:tabs>
        <w:spacing w:before="0"/>
        <w:ind w:left="0"/>
        <w:jc w:val="left"/>
      </w:pPr>
      <w:r>
        <w:t xml:space="preserve">Дата: 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29D0" w:rsidRDefault="004C29D0">
      <w:pPr>
        <w:pStyle w:val="a9"/>
        <w:spacing w:before="2"/>
        <w:ind w:left="0"/>
        <w:jc w:val="left"/>
        <w:rPr>
          <w:sz w:val="16"/>
        </w:rPr>
      </w:pPr>
    </w:p>
    <w:p w:rsidR="004C29D0" w:rsidRDefault="009909A5">
      <w:pPr>
        <w:pStyle w:val="a9"/>
        <w:spacing w:before="90"/>
        <w:ind w:left="0" w:firstLine="708"/>
        <w:jc w:val="left"/>
        <w:rPr>
          <w:sz w:val="28"/>
          <w:szCs w:val="28"/>
        </w:rPr>
      </w:pPr>
      <w:r>
        <w:rPr>
          <w:sz w:val="28"/>
          <w:szCs w:val="28"/>
        </w:rPr>
        <w:t>Согласен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Федерации.</w:t>
      </w:r>
    </w:p>
    <w:p w:rsidR="004C29D0" w:rsidRDefault="004C29D0">
      <w:pPr>
        <w:pStyle w:val="a9"/>
        <w:spacing w:before="0"/>
        <w:ind w:left="0"/>
        <w:jc w:val="left"/>
      </w:pPr>
    </w:p>
    <w:p w:rsidR="004C29D0" w:rsidRDefault="009909A5">
      <w:pPr>
        <w:pStyle w:val="a9"/>
        <w:tabs>
          <w:tab w:val="left" w:pos="5025"/>
          <w:tab w:val="left" w:pos="9092"/>
        </w:tabs>
        <w:spacing w:before="0"/>
        <w:ind w:left="0"/>
        <w:jc w:val="left"/>
        <w:rPr>
          <w:u w:val="single"/>
        </w:rPr>
      </w:pPr>
      <w:r>
        <w:t xml:space="preserve">Дата: 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29D0" w:rsidRDefault="004C29D0">
      <w:pPr>
        <w:pStyle w:val="ConsPlusNormal0"/>
      </w:pPr>
    </w:p>
    <w:sectPr w:rsidR="004C29D0">
      <w:headerReference w:type="default" r:id="rId7"/>
      <w:pgSz w:w="11906" w:h="16838"/>
      <w:pgMar w:top="437" w:right="567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A5" w:rsidRDefault="009909A5">
      <w:pPr>
        <w:spacing w:after="0" w:line="240" w:lineRule="auto"/>
      </w:pPr>
      <w:r>
        <w:separator/>
      </w:r>
    </w:p>
  </w:endnote>
  <w:endnote w:type="continuationSeparator" w:id="0">
    <w:p w:rsidR="009909A5" w:rsidRDefault="0099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A5" w:rsidRDefault="009909A5">
      <w:pPr>
        <w:spacing w:after="0" w:line="240" w:lineRule="auto"/>
      </w:pPr>
      <w:r>
        <w:separator/>
      </w:r>
    </w:p>
  </w:footnote>
  <w:footnote w:type="continuationSeparator" w:id="0">
    <w:p w:rsidR="009909A5" w:rsidRDefault="0099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D0" w:rsidRDefault="009909A5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C09F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4C29D0" w:rsidRDefault="004C29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D0"/>
    <w:rsid w:val="004C29D0"/>
    <w:rsid w:val="008C09F8"/>
    <w:rsid w:val="009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26F9"/>
  <w15:docId w15:val="{C31211B6-A4A7-43E8-A1B3-6E4573FF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ru-RU" w:bidi="ar-SA"/>
    </w:rPr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2386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pPr>
      <w:widowControl w:val="0"/>
      <w:spacing w:after="0" w:line="240" w:lineRule="auto"/>
      <w:ind w:left="1454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rFonts w:cs="Times New Roman"/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qFormat/>
    <w:locked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qFormat/>
    <w:locked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qFormat/>
    <w:locked/>
    <w:rPr>
      <w:rFonts w:cs="Times New Roman"/>
    </w:rPr>
  </w:style>
  <w:style w:type="character" w:customStyle="1" w:styleId="a6">
    <w:name w:val="Нижний колонтитул Знак"/>
    <w:basedOn w:val="a0"/>
    <w:link w:val="a7"/>
    <w:uiPriority w:val="99"/>
    <w:qFormat/>
    <w:locked/>
    <w:rPr>
      <w:rFonts w:cs="Times New Roman"/>
    </w:rPr>
  </w:style>
  <w:style w:type="character" w:customStyle="1" w:styleId="a8">
    <w:name w:val="Основной текст Знак"/>
    <w:basedOn w:val="a0"/>
    <w:link w:val="a9"/>
    <w:uiPriority w:val="1"/>
    <w:qFormat/>
    <w:locked/>
    <w:rPr>
      <w:rFonts w:ascii="Times New Roman" w:hAnsi="Times New Roman" w:cs="Times New Roman"/>
      <w:sz w:val="24"/>
      <w:lang w:eastAsia="en-US"/>
    </w:rPr>
  </w:style>
  <w:style w:type="character" w:customStyle="1" w:styleId="aa">
    <w:name w:val="Заголовок Знак"/>
    <w:basedOn w:val="a0"/>
    <w:link w:val="ab"/>
    <w:uiPriority w:val="1"/>
    <w:qFormat/>
    <w:locked/>
    <w:rPr>
      <w:rFonts w:ascii="Times New Roman" w:hAnsi="Times New Roman" w:cs="Times New Roman"/>
      <w:b/>
      <w:sz w:val="32"/>
      <w:lang w:eastAsia="en-US"/>
    </w:rPr>
  </w:style>
  <w:style w:type="character" w:customStyle="1" w:styleId="ConsPlusNormal">
    <w:name w:val="ConsPlusNormal Знак"/>
    <w:link w:val="ConsPlusNormal0"/>
    <w:qFormat/>
    <w:locked/>
    <w:rPr>
      <w:rFonts w:ascii="Times New Roman" w:hAnsi="Times New Roman"/>
      <w:sz w:val="24"/>
    </w:rPr>
  </w:style>
  <w:style w:type="character" w:customStyle="1" w:styleId="ac">
    <w:name w:val="Абзац списка Знак"/>
    <w:link w:val="ad"/>
    <w:uiPriority w:val="34"/>
    <w:qFormat/>
    <w:locked/>
    <w:rPr>
      <w:rFonts w:ascii="Times New Roman" w:hAnsi="Times New Roman"/>
      <w:lang w:eastAsia="en-US"/>
    </w:rPr>
  </w:style>
  <w:style w:type="character" w:customStyle="1" w:styleId="ae">
    <w:name w:val="Текст выноски Знак"/>
    <w:basedOn w:val="a0"/>
    <w:link w:val="af"/>
    <w:uiPriority w:val="99"/>
    <w:semiHidden/>
    <w:qFormat/>
    <w:locked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9"/>
    <w:link w:val="aa"/>
    <w:uiPriority w:val="1"/>
    <w:qFormat/>
    <w:pPr>
      <w:widowControl w:val="0"/>
      <w:spacing w:before="73" w:after="0" w:line="240" w:lineRule="auto"/>
      <w:ind w:left="3574"/>
    </w:pPr>
    <w:rPr>
      <w:rFonts w:ascii="Times New Roman" w:hAnsi="Times New Roman"/>
      <w:b/>
      <w:bCs/>
      <w:sz w:val="32"/>
      <w:szCs w:val="32"/>
      <w:lang w:eastAsia="en-US"/>
    </w:rPr>
  </w:style>
  <w:style w:type="paragraph" w:styleId="a9">
    <w:name w:val="Body Text"/>
    <w:basedOn w:val="a"/>
    <w:link w:val="a8"/>
    <w:uiPriority w:val="1"/>
    <w:qFormat/>
    <w:pPr>
      <w:widowControl w:val="0"/>
      <w:spacing w:before="120" w:after="0" w:line="240" w:lineRule="auto"/>
      <w:ind w:left="1012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f0">
    <w:name w:val="List"/>
    <w:basedOn w:val="a9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link w:val="a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  <w:lang w:eastAsia="ru-RU" w:bidi="ar-SA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sz w:val="24"/>
      <w:szCs w:val="24"/>
      <w:lang w:eastAsia="ru-RU" w:bidi="ar-SA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hAnsi="Courier New" w:cs="Courier New"/>
      <w:lang w:eastAsia="ru-RU" w:bidi="ar-SA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Tahoma" w:hAnsi="Tahoma" w:cs="Tahoma"/>
      <w:sz w:val="18"/>
      <w:szCs w:val="18"/>
      <w:lang w:eastAsia="ru-RU" w:bidi="ar-SA"/>
    </w:rPr>
  </w:style>
  <w:style w:type="paragraph" w:customStyle="1" w:styleId="ConsPlusTitlePage">
    <w:name w:val="ConsPlusTitlePage"/>
    <w:uiPriority w:val="99"/>
    <w:qFormat/>
    <w:pPr>
      <w:widowControl w:val="0"/>
    </w:pPr>
    <w:rPr>
      <w:rFonts w:ascii="Tahoma" w:hAnsi="Tahoma" w:cs="Tahoma"/>
      <w:sz w:val="24"/>
      <w:szCs w:val="24"/>
      <w:lang w:eastAsia="ru-RU" w:bidi="ar-SA"/>
    </w:rPr>
  </w:style>
  <w:style w:type="paragraph" w:customStyle="1" w:styleId="ConsPlusJurTerm">
    <w:name w:val="ConsPlusJurTerm"/>
    <w:uiPriority w:val="99"/>
    <w:qFormat/>
    <w:pPr>
      <w:widowControl w:val="0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ConsPlusTextList">
    <w:name w:val="ConsPlusTextList"/>
    <w:uiPriority w:val="99"/>
    <w:qFormat/>
    <w:pPr>
      <w:widowControl w:val="0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ConsPlusTextList1">
    <w:name w:val="ConsPlusTextList1"/>
    <w:uiPriority w:val="99"/>
    <w:qFormat/>
    <w:pPr>
      <w:widowControl w:val="0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d">
    <w:name w:val="List Paragraph"/>
    <w:basedOn w:val="a"/>
    <w:link w:val="ac"/>
    <w:uiPriority w:val="34"/>
    <w:qFormat/>
    <w:pPr>
      <w:widowControl w:val="0"/>
      <w:spacing w:before="120" w:after="0" w:line="240" w:lineRule="auto"/>
      <w:ind w:left="1012" w:firstLine="708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62"/>
      <w:jc w:val="center"/>
    </w:pPr>
    <w:rPr>
      <w:rFonts w:ascii="Times New Roman" w:hAnsi="Times New Roman"/>
      <w:lang w:eastAsia="en-US"/>
    </w:rPr>
  </w:style>
  <w:style w:type="table" w:styleId="af4">
    <w:name w:val="Table Grid"/>
    <w:basedOn w:val="a1"/>
    <w:uiPriority w:val="39"/>
    <w:qFormat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7B1700D0-4FD7-4BB3-AEE3-A198F9148F8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образования и науки г. Севастополя от 30.03.2021 N 331-П"Об утверждении административного регламента предоставления государственной услуги "Зачисление в образовательные организации, реализующие образовательные программы начального обще</vt:lpstr>
    </vt:vector>
  </TitlesOfParts>
  <Company>КонсультантПлюс Версия 4022.00.09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образования и науки г. Севастополя от 30.03.2021 N 331-П"Об утверждении административного регламента предоставления государственной услуги "Зачисление в образовательные организации, реализующие образовательные программы начального обще</dc:title>
  <dc:subject/>
  <dc:creator>Пользователь</dc:creator>
  <dc:description/>
  <cp:lastModifiedBy>админ</cp:lastModifiedBy>
  <cp:revision>2</cp:revision>
  <cp:lastPrinted>2025-06-06T07:47:00Z</cp:lastPrinted>
  <dcterms:created xsi:type="dcterms:W3CDTF">2025-06-06T07:47:00Z</dcterms:created>
  <dcterms:modified xsi:type="dcterms:W3CDTF">2025-06-06T07:47:00Z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B0ADC490BD914BFFAA918B9F66C539F9_12</vt:lpwstr>
  </property>
  <property fmtid="{D5CDD505-2E9C-101B-9397-08002B2CF9AE}" pid="3" name="KSOProductBuildVer">
    <vt:lpwstr>1049-12.2.0.20326</vt:lpwstr>
  </property>
</Properties>
</file>